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E1" w:rsidRPr="00062938" w:rsidRDefault="00714EE1" w:rsidP="000065FB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window">
            <v:imagedata r:id="rId4" o:title=""/>
          </v:shape>
          <o:OLEObject Type="Embed" ProgID="PBrush" ShapeID="_x0000_i1025" DrawAspect="Content" ObjectID="_1543650354" r:id="rId5">
            <o:FieldCodes>\s \* MERGEFORMAT</o:FieldCodes>
          </o:OLEObject>
        </w:object>
      </w:r>
    </w:p>
    <w:p w:rsidR="00714EE1" w:rsidRDefault="00714EE1" w:rsidP="000065FB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14EE1" w:rsidRDefault="00714EE1" w:rsidP="000065FB">
      <w:pPr>
        <w:pStyle w:val="1"/>
      </w:pPr>
      <w:r>
        <w:t>ЧЕРНІВЕЦЬКА ОБЛАСНА РАДА</w:t>
      </w:r>
    </w:p>
    <w:p w:rsidR="00714EE1" w:rsidRPr="00152760" w:rsidRDefault="00714EE1" w:rsidP="000065FB">
      <w:pPr>
        <w:pStyle w:val="2"/>
        <w:rPr>
          <w:sz w:val="8"/>
          <w:szCs w:val="8"/>
          <w:lang w:val="uk-UA"/>
        </w:rPr>
      </w:pPr>
    </w:p>
    <w:p w:rsidR="00714EE1" w:rsidRDefault="00714EE1" w:rsidP="000065FB">
      <w:pPr>
        <w:pStyle w:val="2"/>
        <w:rPr>
          <w:lang w:val="uk-UA"/>
        </w:rPr>
      </w:pPr>
      <w:r>
        <w:rPr>
          <w:lang w:val="uk-UA"/>
        </w:rPr>
        <w:t xml:space="preserve">ІХ сесія </w:t>
      </w:r>
      <w:r>
        <w:t>V</w:t>
      </w:r>
      <w:r>
        <w:rPr>
          <w:lang w:val="uk-UA"/>
        </w:rPr>
        <w:t>ІІ скликання</w:t>
      </w:r>
    </w:p>
    <w:p w:rsidR="00714EE1" w:rsidRPr="00152760" w:rsidRDefault="00714EE1" w:rsidP="000065FB">
      <w:pPr>
        <w:jc w:val="center"/>
        <w:rPr>
          <w:sz w:val="8"/>
          <w:szCs w:val="8"/>
        </w:rPr>
      </w:pPr>
    </w:p>
    <w:p w:rsidR="00714EE1" w:rsidRDefault="00714EE1" w:rsidP="000065FB"/>
    <w:p w:rsidR="00714EE1" w:rsidRPr="001E659B" w:rsidRDefault="00714EE1" w:rsidP="000065FB"/>
    <w:p w:rsidR="00714EE1" w:rsidRDefault="00714EE1" w:rsidP="000065FB">
      <w:pPr>
        <w:pStyle w:val="3"/>
        <w:rPr>
          <w:lang w:val="uk-UA"/>
        </w:rPr>
      </w:pPr>
      <w:r>
        <w:rPr>
          <w:lang w:val="uk-UA"/>
        </w:rPr>
        <w:t>РІШЕННЯ № 246-9/16</w:t>
      </w:r>
    </w:p>
    <w:p w:rsidR="00714EE1" w:rsidRPr="00B01B75" w:rsidRDefault="00714EE1" w:rsidP="000065FB"/>
    <w:p w:rsidR="00714EE1" w:rsidRPr="00B01B75" w:rsidRDefault="00714EE1" w:rsidP="000065FB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714EE1" w:rsidTr="00BA29F4">
        <w:tc>
          <w:tcPr>
            <w:tcW w:w="4153" w:type="dxa"/>
          </w:tcPr>
          <w:p w:rsidR="00714EE1" w:rsidRPr="00FC7AC9" w:rsidRDefault="00714EE1" w:rsidP="000065FB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 грудня 2016 р.</w:t>
            </w:r>
          </w:p>
        </w:tc>
        <w:tc>
          <w:tcPr>
            <w:tcW w:w="5203" w:type="dxa"/>
          </w:tcPr>
          <w:p w:rsidR="00714EE1" w:rsidRDefault="00714EE1" w:rsidP="00BA29F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14EE1" w:rsidRPr="001763E6" w:rsidRDefault="00714EE1" w:rsidP="000065FB">
      <w:pPr>
        <w:ind w:right="4032"/>
        <w:rPr>
          <w:b/>
          <w:sz w:val="28"/>
          <w:szCs w:val="28"/>
        </w:rPr>
      </w:pPr>
    </w:p>
    <w:p w:rsidR="00714EE1" w:rsidRDefault="00714EE1" w:rsidP="000065FB">
      <w:pPr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</w:t>
      </w:r>
    </w:p>
    <w:p w:rsidR="00714EE1" w:rsidRDefault="00714EE1" w:rsidP="00006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депутатські запити, що внесені </w:t>
      </w:r>
    </w:p>
    <w:p w:rsidR="00714EE1" w:rsidRDefault="00714EE1" w:rsidP="00006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попередніх сесіях обласної ради </w:t>
      </w:r>
    </w:p>
    <w:p w:rsidR="00714EE1" w:rsidRPr="001763E6" w:rsidRDefault="00714EE1" w:rsidP="000065FB">
      <w:pPr>
        <w:rPr>
          <w:b/>
          <w:sz w:val="28"/>
          <w:szCs w:val="28"/>
        </w:rPr>
      </w:pPr>
    </w:p>
    <w:p w:rsidR="00714EE1" w:rsidRPr="0015377C" w:rsidRDefault="00714EE1" w:rsidP="000065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714EE1" w:rsidRPr="0015377C" w:rsidRDefault="00714EE1" w:rsidP="000065FB">
      <w:pPr>
        <w:ind w:firstLine="709"/>
        <w:jc w:val="both"/>
        <w:rPr>
          <w:b/>
          <w:sz w:val="28"/>
          <w:szCs w:val="28"/>
        </w:rPr>
      </w:pPr>
    </w:p>
    <w:p w:rsidR="00714EE1" w:rsidRPr="0015377C" w:rsidRDefault="00714EE1" w:rsidP="000065FB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714EE1" w:rsidRPr="0015377C" w:rsidRDefault="00714EE1" w:rsidP="000065FB">
      <w:pPr>
        <w:ind w:firstLine="709"/>
        <w:jc w:val="center"/>
        <w:rPr>
          <w:b/>
          <w:sz w:val="28"/>
          <w:szCs w:val="28"/>
        </w:rPr>
      </w:pPr>
    </w:p>
    <w:p w:rsidR="00714EE1" w:rsidRDefault="00714EE1" w:rsidP="000065FB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714EE1" w:rsidRDefault="00714EE1" w:rsidP="000065FB">
      <w:pPr>
        <w:ind w:firstLine="709"/>
        <w:rPr>
          <w:sz w:val="24"/>
          <w:szCs w:val="24"/>
        </w:rPr>
      </w:pPr>
    </w:p>
    <w:p w:rsidR="00714EE1" w:rsidRDefault="00714EE1" w:rsidP="000065FB">
      <w:pPr>
        <w:ind w:firstLine="709"/>
        <w:rPr>
          <w:sz w:val="24"/>
          <w:szCs w:val="24"/>
        </w:rPr>
      </w:pPr>
    </w:p>
    <w:p w:rsidR="00714EE1" w:rsidRDefault="00714EE1" w:rsidP="000065FB">
      <w:pPr>
        <w:ind w:firstLine="709"/>
        <w:rPr>
          <w:sz w:val="24"/>
          <w:szCs w:val="24"/>
        </w:rPr>
      </w:pPr>
    </w:p>
    <w:p w:rsidR="00714EE1" w:rsidRDefault="00714EE1" w:rsidP="000065FB">
      <w:pPr>
        <w:ind w:firstLine="709"/>
        <w:rPr>
          <w:sz w:val="24"/>
          <w:szCs w:val="24"/>
        </w:rPr>
      </w:pPr>
    </w:p>
    <w:p w:rsidR="00714EE1" w:rsidRPr="000017D1" w:rsidRDefault="00714EE1" w:rsidP="000065FB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І.Мунтян</w:t>
      </w:r>
    </w:p>
    <w:sectPr w:rsidR="00714EE1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5FB"/>
    <w:rsid w:val="000017D1"/>
    <w:rsid w:val="000065FB"/>
    <w:rsid w:val="00052C91"/>
    <w:rsid w:val="00062938"/>
    <w:rsid w:val="000C5617"/>
    <w:rsid w:val="0010710D"/>
    <w:rsid w:val="0011048C"/>
    <w:rsid w:val="001134D4"/>
    <w:rsid w:val="00130F6C"/>
    <w:rsid w:val="00150574"/>
    <w:rsid w:val="00152760"/>
    <w:rsid w:val="0015377C"/>
    <w:rsid w:val="001763E6"/>
    <w:rsid w:val="001859F0"/>
    <w:rsid w:val="001A79F2"/>
    <w:rsid w:val="001D54E1"/>
    <w:rsid w:val="001E659B"/>
    <w:rsid w:val="00342AE2"/>
    <w:rsid w:val="00364F80"/>
    <w:rsid w:val="00374A61"/>
    <w:rsid w:val="003E6B16"/>
    <w:rsid w:val="004152B5"/>
    <w:rsid w:val="004E17A9"/>
    <w:rsid w:val="005B5316"/>
    <w:rsid w:val="00613C49"/>
    <w:rsid w:val="00673FAE"/>
    <w:rsid w:val="006E38EF"/>
    <w:rsid w:val="00714EE1"/>
    <w:rsid w:val="007F259E"/>
    <w:rsid w:val="00811103"/>
    <w:rsid w:val="00820247"/>
    <w:rsid w:val="00853CD2"/>
    <w:rsid w:val="008621B7"/>
    <w:rsid w:val="00A30EB5"/>
    <w:rsid w:val="00B01B75"/>
    <w:rsid w:val="00B22613"/>
    <w:rsid w:val="00B326FB"/>
    <w:rsid w:val="00B372AF"/>
    <w:rsid w:val="00B50579"/>
    <w:rsid w:val="00BA29F4"/>
    <w:rsid w:val="00BF4885"/>
    <w:rsid w:val="00C00A2B"/>
    <w:rsid w:val="00C135C2"/>
    <w:rsid w:val="00C336B4"/>
    <w:rsid w:val="00CE1666"/>
    <w:rsid w:val="00D270FB"/>
    <w:rsid w:val="00D50886"/>
    <w:rsid w:val="00D776C5"/>
    <w:rsid w:val="00DF0697"/>
    <w:rsid w:val="00E04DFC"/>
    <w:rsid w:val="00EE1C5C"/>
    <w:rsid w:val="00FC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FB"/>
    <w:rPr>
      <w:rFonts w:eastAsia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065F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0065F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0065F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65FB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065FB"/>
    <w:rPr>
      <w:rFonts w:eastAsia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065FB"/>
    <w:rPr>
      <w:rFonts w:eastAsia="Times New Roman" w:cs="Times New Roman"/>
      <w:b/>
      <w:spacing w:val="6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0065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E04D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4DFC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2016-10-11T08:44:00Z</cp:lastPrinted>
  <dcterms:created xsi:type="dcterms:W3CDTF">2016-10-11T07:51:00Z</dcterms:created>
  <dcterms:modified xsi:type="dcterms:W3CDTF">2016-12-19T08:59:00Z</dcterms:modified>
</cp:coreProperties>
</file>